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2D78" w:rsidRPr="004A2D78" w:rsidRDefault="004A2D78" w:rsidP="004A2D7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Образовательные программы МБОУ «Школа № 93</w:t>
      </w:r>
      <w:r w:rsidRPr="004A2D78">
        <w:rPr>
          <w:rFonts w:ascii="Times New Roman" w:eastAsia="Times New Roman" w:hAnsi="Times New Roman" w:cs="Times New Roman"/>
          <w:sz w:val="24"/>
          <w:szCs w:val="24"/>
          <w:lang w:eastAsia="ru-RU"/>
        </w:rPr>
        <w:t>» включают в себя основные образовательные программы следующих уровней образования:</w:t>
      </w:r>
    </w:p>
    <w:p w:rsidR="004A2D78" w:rsidRPr="004A2D78" w:rsidRDefault="004A2D78" w:rsidP="004A2D7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2D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Уровень начального общего </w:t>
      </w:r>
      <w:proofErr w:type="gramStart"/>
      <w:r w:rsidRPr="004A2D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образования  </w:t>
      </w:r>
      <w:r w:rsidRPr="004A2D78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End"/>
      <w:r w:rsidRPr="004A2D78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реализации – 4 года, 1-4 классы в соответствии с ФГОС);</w:t>
      </w:r>
    </w:p>
    <w:p w:rsidR="004A2D78" w:rsidRPr="004A2D78" w:rsidRDefault="004A2D78" w:rsidP="004A2D7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2D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Уровень основного общего образования</w:t>
      </w:r>
      <w:proofErr w:type="gramStart"/>
      <w:r w:rsidRPr="004A2D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 </w:t>
      </w:r>
      <w:r w:rsidRPr="004A2D78">
        <w:rPr>
          <w:rFonts w:ascii="Times New Roman" w:eastAsia="Times New Roman" w:hAnsi="Times New Roman" w:cs="Times New Roman"/>
          <w:sz w:val="24"/>
          <w:szCs w:val="24"/>
          <w:lang w:eastAsia="ru-RU"/>
        </w:rPr>
        <w:t> (</w:t>
      </w:r>
      <w:proofErr w:type="gramEnd"/>
      <w:r w:rsidRPr="004A2D78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реализации – 5 лет, 5-9 классы в соответствии с ФГОС);</w:t>
      </w:r>
    </w:p>
    <w:p w:rsidR="004A2D78" w:rsidRPr="004A2D78" w:rsidRDefault="004A2D78" w:rsidP="004A2D7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2D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Уровень среднего общего </w:t>
      </w:r>
      <w:proofErr w:type="gramStart"/>
      <w:r w:rsidRPr="004A2D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образования </w:t>
      </w:r>
      <w:r w:rsidRPr="004A2D78">
        <w:rPr>
          <w:rFonts w:ascii="Times New Roman" w:eastAsia="Times New Roman" w:hAnsi="Times New Roman" w:cs="Times New Roman"/>
          <w:sz w:val="24"/>
          <w:szCs w:val="24"/>
          <w:lang w:eastAsia="ru-RU"/>
        </w:rPr>
        <w:t> (</w:t>
      </w:r>
      <w:proofErr w:type="gramEnd"/>
      <w:r w:rsidRPr="004A2D78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реализации - 2 года, 10-11 классы в соответствии с ФГОС).</w:t>
      </w:r>
    </w:p>
    <w:p w:rsidR="004A2D78" w:rsidRPr="004A2D78" w:rsidRDefault="004A2D78" w:rsidP="004A2D7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2D7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Образовательные программы определяют содержание и организацию образовательного процесса на уровнях начального общего, основного общего, среднего общего образования и направлены на формирование общей культуры обучающихся, на их духовно-нравственное, социальное, личностное и интеллектуальное развитие, на создание основы для самостоятельной реализации учебной деятельности, обеспечивающей социальную успешность, развитие творческих способностей, саморазвитие и самосовершенствование, сохранение и укрепление здоровья обучающихся.</w:t>
      </w:r>
    </w:p>
    <w:p w:rsidR="004A2D78" w:rsidRPr="004A2D78" w:rsidRDefault="004A2D78" w:rsidP="004A2D7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Toc243896286"/>
      <w:bookmarkStart w:id="1" w:name="_Toc243896226"/>
      <w:bookmarkEnd w:id="0"/>
      <w:bookmarkEnd w:id="1"/>
      <w:r w:rsidRPr="004A2D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Общая продолжительность реализации</w:t>
      </w:r>
      <w:r w:rsidRPr="004A2D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образовательных программам составляет   11 лет на школьном уровне образования. 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4A2D78" w:rsidRPr="004A2D78" w:rsidTr="004A2D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4A2D78" w:rsidRPr="004A2D78" w:rsidRDefault="004A2D78" w:rsidP="004A2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A2D78" w:rsidRDefault="004A2D78" w:rsidP="004A2D78">
      <w:pPr>
        <w:spacing w:before="100" w:beforeAutospacing="1" w:after="100" w:afterAutospacing="1" w:line="240" w:lineRule="auto"/>
        <w:ind w:left="-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45F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Образовательные программы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- </w:t>
      </w:r>
      <w:hyperlink r:id="rId4" w:history="1">
        <w:r w:rsidRPr="00212607">
          <w:rPr>
            <w:rStyle w:val="a5"/>
            <w:rFonts w:ascii="Times New Roman" w:eastAsia="Times New Roman" w:hAnsi="Times New Roman" w:cs="Times New Roman"/>
            <w:b/>
            <w:bCs/>
            <w:sz w:val="24"/>
            <w:szCs w:val="24"/>
            <w:lang w:eastAsia="ru-RU"/>
          </w:rPr>
          <w:t>http://school93.roovr.ru/cvedeniya-ob-obrazovatelnoy-organizatsii/obrazovanie/osnovnye-obrazovatelnye-programmy/</w:t>
        </w:r>
      </w:hyperlink>
    </w:p>
    <w:p w:rsidR="00BD0C06" w:rsidRDefault="00BD0C06" w:rsidP="004A2D78">
      <w:pPr>
        <w:spacing w:before="100" w:beforeAutospacing="1" w:after="100" w:afterAutospacing="1" w:line="240" w:lineRule="auto"/>
        <w:jc w:val="both"/>
      </w:pPr>
      <w:bookmarkStart w:id="2" w:name="_GoBack"/>
      <w:bookmarkEnd w:id="2"/>
    </w:p>
    <w:sectPr w:rsidR="00BD0C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D78"/>
    <w:rsid w:val="004A2D78"/>
    <w:rsid w:val="00BD0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B09CB1-72E8-4B34-9609-D4859E6C8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A2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A2D78"/>
    <w:rPr>
      <w:b/>
      <w:bCs/>
    </w:rPr>
  </w:style>
  <w:style w:type="character" w:styleId="a5">
    <w:name w:val="Hyperlink"/>
    <w:basedOn w:val="a0"/>
    <w:uiPriority w:val="99"/>
    <w:unhideWhenUsed/>
    <w:rsid w:val="004A2D78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4A2D7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90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44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15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33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41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315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school93.roovr.ru/cvedeniya-ob-obrazovatelnoy-organizatsii/obrazovanie/osnovnye-obrazovatelnye-programm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2023-02-16T15:07:00Z</dcterms:created>
  <dcterms:modified xsi:type="dcterms:W3CDTF">2023-02-16T15:15:00Z</dcterms:modified>
</cp:coreProperties>
</file>